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36C0" w14:textId="77777777" w:rsidR="000654F7" w:rsidRDefault="000654F7" w:rsidP="00554C87">
      <w:pPr>
        <w:spacing w:after="240"/>
        <w:ind w:left="0" w:firstLine="0"/>
        <w:jc w:val="center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 xml:space="preserve">ACCEPTANCE OF THE </w:t>
      </w:r>
      <w:r w:rsidRPr="00BD4253">
        <w:rPr>
          <w:rFonts w:ascii="Verdana" w:hAnsi="Verdana"/>
          <w:b/>
          <w:sz w:val="24"/>
          <w:lang w:val="en-US"/>
        </w:rPr>
        <w:t xml:space="preserve">ISOE </w:t>
      </w:r>
      <w:r>
        <w:rPr>
          <w:rFonts w:ascii="Verdana" w:hAnsi="Verdana"/>
          <w:b/>
          <w:sz w:val="24"/>
          <w:lang w:val="en-US"/>
        </w:rPr>
        <w:t>TERMS AND CONDITIONS (20</w:t>
      </w:r>
      <w:r w:rsidR="00CE64A1">
        <w:rPr>
          <w:rFonts w:ascii="Verdana" w:hAnsi="Verdana"/>
          <w:b/>
          <w:sz w:val="24"/>
          <w:lang w:val="en-US"/>
        </w:rPr>
        <w:t>20</w:t>
      </w:r>
      <w:r>
        <w:rPr>
          <w:rFonts w:ascii="Verdana" w:hAnsi="Verdana"/>
          <w:b/>
          <w:sz w:val="24"/>
          <w:lang w:val="en-US"/>
        </w:rPr>
        <w:t>-20</w:t>
      </w:r>
      <w:r w:rsidR="00CE64A1">
        <w:rPr>
          <w:rFonts w:ascii="Verdana" w:hAnsi="Verdana"/>
          <w:b/>
          <w:sz w:val="24"/>
          <w:lang w:val="en-US"/>
        </w:rPr>
        <w:t>23</w:t>
      </w:r>
      <w:r>
        <w:rPr>
          <w:rFonts w:ascii="Verdana" w:hAnsi="Verdana"/>
          <w:b/>
          <w:sz w:val="24"/>
          <w:lang w:val="en-US"/>
        </w:rPr>
        <w:t>)</w:t>
      </w:r>
    </w:p>
    <w:p w14:paraId="775140F5" w14:textId="77777777" w:rsidR="00554C87" w:rsidRPr="00BD4253" w:rsidRDefault="00554C87" w:rsidP="00554C87">
      <w:pPr>
        <w:spacing w:after="240"/>
        <w:ind w:left="0" w:firstLine="0"/>
        <w:jc w:val="center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– REGULATORY AUTHORITY –</w:t>
      </w:r>
    </w:p>
    <w:p w14:paraId="0335F5B6" w14:textId="77777777" w:rsidR="00394A9C" w:rsidRDefault="00394A9C" w:rsidP="00394A9C">
      <w:pPr>
        <w:tabs>
          <w:tab w:val="left" w:pos="4536"/>
        </w:tabs>
        <w:spacing w:after="240"/>
        <w:ind w:left="0" w:firstLine="0"/>
        <w:jc w:val="both"/>
        <w:rPr>
          <w:rFonts w:ascii="Verdana" w:hAnsi="Verdana"/>
          <w:i/>
          <w:sz w:val="20"/>
          <w:lang w:val="en-US"/>
        </w:rPr>
      </w:pPr>
      <w:r w:rsidRPr="003029D8">
        <w:rPr>
          <w:rFonts w:ascii="Verdana" w:hAnsi="Verdana"/>
          <w:i/>
          <w:sz w:val="20"/>
          <w:lang w:val="en-US"/>
        </w:rPr>
        <w:t xml:space="preserve">In order to participate to the ISOE </w:t>
      </w:r>
      <w:proofErr w:type="spellStart"/>
      <w:r w:rsidR="00FE1A30">
        <w:rPr>
          <w:rFonts w:ascii="Verdana" w:hAnsi="Verdana"/>
          <w:i/>
          <w:sz w:val="20"/>
          <w:lang w:val="en-US"/>
        </w:rPr>
        <w:t>P</w:t>
      </w:r>
      <w:r>
        <w:rPr>
          <w:rFonts w:ascii="Verdana" w:hAnsi="Verdana"/>
          <w:i/>
          <w:sz w:val="20"/>
          <w:lang w:val="en-US"/>
        </w:rPr>
        <w:t>rogramme</w:t>
      </w:r>
      <w:proofErr w:type="spellEnd"/>
      <w:r w:rsidRPr="003029D8">
        <w:rPr>
          <w:rFonts w:ascii="Verdana" w:hAnsi="Verdana"/>
          <w:i/>
          <w:sz w:val="20"/>
          <w:lang w:val="en-US"/>
        </w:rPr>
        <w:t>,</w:t>
      </w:r>
      <w:r>
        <w:rPr>
          <w:rFonts w:ascii="Verdana" w:hAnsi="Verdana"/>
          <w:i/>
          <w:sz w:val="20"/>
          <w:lang w:val="en-US"/>
        </w:rPr>
        <w:t xml:space="preserve"> eligible parties must notify the ISOE Secretariat of their acceptance of the ISOE Terms and Conditions for 2020-2023 (document NEA/CRPPH/</w:t>
      </w:r>
      <w:proofErr w:type="gramStart"/>
      <w:r>
        <w:rPr>
          <w:rFonts w:ascii="Verdana" w:hAnsi="Verdana"/>
          <w:i/>
          <w:sz w:val="20"/>
          <w:lang w:val="en-US"/>
        </w:rPr>
        <w:t>ISOE(</w:t>
      </w:r>
      <w:proofErr w:type="gramEnd"/>
      <w:r>
        <w:rPr>
          <w:rFonts w:ascii="Verdana" w:hAnsi="Verdana"/>
          <w:i/>
          <w:sz w:val="20"/>
          <w:lang w:val="en-US"/>
        </w:rPr>
        <w:t>2019)10, available on the ISOE Network Website).</w:t>
      </w:r>
    </w:p>
    <w:p w14:paraId="48200096" w14:textId="77777777" w:rsidR="00394A9C" w:rsidRDefault="00394A9C" w:rsidP="00394A9C">
      <w:pPr>
        <w:tabs>
          <w:tab w:val="left" w:pos="4536"/>
        </w:tabs>
        <w:spacing w:after="120"/>
        <w:ind w:left="0" w:firstLine="0"/>
        <w:jc w:val="both"/>
        <w:rPr>
          <w:rFonts w:ascii="Verdana" w:hAnsi="Verdana"/>
          <w:i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  <w:t>P</w:t>
      </w:r>
      <w:r w:rsidRPr="003029D8">
        <w:rPr>
          <w:rFonts w:ascii="Verdana" w:hAnsi="Verdana"/>
          <w:i/>
          <w:sz w:val="20"/>
          <w:lang w:val="en-US"/>
        </w:rPr>
        <w:t xml:space="preserve">lease </w:t>
      </w:r>
      <w:r>
        <w:rPr>
          <w:rFonts w:ascii="Verdana" w:hAnsi="Verdana"/>
          <w:i/>
          <w:sz w:val="20"/>
          <w:lang w:val="en-US"/>
        </w:rPr>
        <w:t>complete and return the following form to the following address:</w:t>
      </w:r>
    </w:p>
    <w:p w14:paraId="0EC3608D" w14:textId="77777777" w:rsidR="00394A9C" w:rsidRPr="00DC305D" w:rsidRDefault="00394A9C" w:rsidP="00394A9C">
      <w:pPr>
        <w:tabs>
          <w:tab w:val="left" w:pos="2127"/>
          <w:tab w:val="left" w:pos="4395"/>
        </w:tabs>
        <w:ind w:left="0" w:firstLine="0"/>
        <w:rPr>
          <w:rFonts w:ascii="Times New Roman" w:hAnsi="Times New Roman"/>
          <w:b/>
          <w:bCs/>
          <w:sz w:val="32"/>
          <w:szCs w:val="32"/>
          <w:lang w:val="es-ES" w:eastAsia="fr-FR"/>
        </w:rPr>
      </w:pPr>
      <w:r w:rsidRPr="00DC305D">
        <w:rPr>
          <w:rFonts w:ascii="Verdana" w:hAnsi="Verdana"/>
          <w:i/>
          <w:sz w:val="20"/>
          <w:lang w:val="es-ES"/>
        </w:rPr>
        <w:t>- by regular mail:</w:t>
      </w:r>
      <w:r w:rsidRPr="00DC305D">
        <w:rPr>
          <w:rFonts w:ascii="Verdana" w:hAnsi="Verdana"/>
          <w:i/>
          <w:sz w:val="20"/>
          <w:lang w:val="es-ES"/>
        </w:rPr>
        <w:tab/>
      </w:r>
      <w:r w:rsidRPr="0004136D">
        <w:rPr>
          <w:rFonts w:ascii="Verdana" w:hAnsi="Verdana"/>
          <w:i/>
          <w:sz w:val="20"/>
          <w:lang w:val="es-ES"/>
        </w:rPr>
        <w:t xml:space="preserve">Mr. </w:t>
      </w:r>
      <w:r w:rsidR="00DF5347" w:rsidRPr="00DF5347">
        <w:rPr>
          <w:rFonts w:ascii="Verdana" w:hAnsi="Verdana"/>
          <w:i/>
          <w:sz w:val="20"/>
          <w:lang w:val="es-ES"/>
        </w:rPr>
        <w:t>Aleksandr Rakhuba</w:t>
      </w:r>
    </w:p>
    <w:p w14:paraId="785BB478" w14:textId="77777777" w:rsidR="00394A9C" w:rsidRPr="00FE6827" w:rsidRDefault="00394A9C" w:rsidP="00394A9C">
      <w:pPr>
        <w:tabs>
          <w:tab w:val="left" w:pos="2127"/>
          <w:tab w:val="left" w:pos="4395"/>
          <w:tab w:val="left" w:pos="5874"/>
        </w:tabs>
        <w:ind w:left="0" w:firstLine="0"/>
        <w:rPr>
          <w:rFonts w:ascii="Verdana" w:hAnsi="Verdana"/>
          <w:i/>
          <w:sz w:val="20"/>
          <w:lang w:val="en-US"/>
        </w:rPr>
      </w:pPr>
      <w:r w:rsidRPr="00DC305D">
        <w:rPr>
          <w:rFonts w:ascii="Verdana" w:hAnsi="Verdana"/>
          <w:i/>
          <w:sz w:val="20"/>
          <w:lang w:val="es-ES"/>
        </w:rPr>
        <w:tab/>
      </w:r>
      <w:r w:rsidRPr="00F07375">
        <w:rPr>
          <w:rFonts w:ascii="Verdana" w:hAnsi="Verdana"/>
          <w:i/>
          <w:sz w:val="20"/>
          <w:lang w:val="en-US"/>
        </w:rPr>
        <w:t>OECD Nuclear Energy Agency</w:t>
      </w:r>
      <w:r>
        <w:rPr>
          <w:rFonts w:ascii="Verdana" w:hAnsi="Verdana"/>
          <w:i/>
          <w:sz w:val="20"/>
          <w:lang w:val="en-US"/>
        </w:rPr>
        <w:tab/>
      </w:r>
      <w:r w:rsidRPr="003029D8">
        <w:rPr>
          <w:rFonts w:ascii="Verdana" w:hAnsi="Verdana"/>
          <w:i/>
          <w:sz w:val="20"/>
          <w:lang w:val="en-US"/>
        </w:rPr>
        <w:br/>
      </w:r>
      <w:r w:rsidRPr="003029D8">
        <w:rPr>
          <w:rFonts w:ascii="Verdana" w:hAnsi="Verdana"/>
          <w:i/>
          <w:sz w:val="20"/>
          <w:lang w:val="en-US"/>
        </w:rPr>
        <w:tab/>
      </w:r>
      <w:r w:rsidRPr="00FE6827">
        <w:rPr>
          <w:rFonts w:ascii="Verdana" w:hAnsi="Verdana"/>
          <w:i/>
          <w:sz w:val="20"/>
          <w:lang w:val="en-US"/>
        </w:rPr>
        <w:t xml:space="preserve">46 </w:t>
      </w:r>
      <w:proofErr w:type="spellStart"/>
      <w:r w:rsidRPr="00FE6827">
        <w:rPr>
          <w:rFonts w:ascii="Verdana" w:hAnsi="Verdana"/>
          <w:i/>
          <w:sz w:val="20"/>
          <w:lang w:val="en-US"/>
        </w:rPr>
        <w:t>quai</w:t>
      </w:r>
      <w:proofErr w:type="spellEnd"/>
      <w:r w:rsidRPr="00FE6827">
        <w:rPr>
          <w:rFonts w:ascii="Verdana" w:hAnsi="Verdana"/>
          <w:i/>
          <w:sz w:val="20"/>
          <w:lang w:val="en-US"/>
        </w:rPr>
        <w:t xml:space="preserve"> Alphonse le Gallo</w:t>
      </w:r>
    </w:p>
    <w:p w14:paraId="71276916" w14:textId="77777777" w:rsidR="00394A9C" w:rsidRPr="00DC305D" w:rsidRDefault="00394A9C" w:rsidP="00394A9C">
      <w:pPr>
        <w:tabs>
          <w:tab w:val="left" w:pos="2127"/>
          <w:tab w:val="left" w:pos="4395"/>
        </w:tabs>
        <w:ind w:left="0" w:firstLine="0"/>
        <w:rPr>
          <w:rFonts w:ascii="Verdana" w:hAnsi="Verdana"/>
          <w:i/>
          <w:sz w:val="20"/>
          <w:lang w:val="en-GB"/>
        </w:rPr>
      </w:pPr>
      <w:r w:rsidRPr="00394A9C">
        <w:rPr>
          <w:rFonts w:ascii="Verdana" w:hAnsi="Verdana"/>
          <w:i/>
          <w:sz w:val="20"/>
          <w:lang w:val="en-GB"/>
        </w:rPr>
        <w:tab/>
      </w:r>
      <w:r w:rsidRPr="00DC305D">
        <w:rPr>
          <w:rFonts w:ascii="Verdana" w:hAnsi="Verdana"/>
          <w:i/>
          <w:sz w:val="20"/>
          <w:lang w:val="en-GB"/>
        </w:rPr>
        <w:t xml:space="preserve">92100 Boulogne </w:t>
      </w:r>
      <w:proofErr w:type="spellStart"/>
      <w:r w:rsidRPr="00DC305D">
        <w:rPr>
          <w:rFonts w:ascii="Verdana" w:hAnsi="Verdana"/>
          <w:i/>
          <w:sz w:val="20"/>
          <w:lang w:val="en-GB"/>
        </w:rPr>
        <w:t>Billancourt</w:t>
      </w:r>
      <w:proofErr w:type="spellEnd"/>
      <w:r w:rsidRPr="00DC305D">
        <w:rPr>
          <w:rFonts w:ascii="Verdana" w:hAnsi="Verdana"/>
          <w:i/>
          <w:sz w:val="20"/>
          <w:lang w:val="en-GB"/>
        </w:rPr>
        <w:t>, France</w:t>
      </w:r>
    </w:p>
    <w:p w14:paraId="0FF756D3" w14:textId="77777777" w:rsidR="00394A9C" w:rsidRPr="00DC305D" w:rsidRDefault="00394A9C" w:rsidP="00394A9C">
      <w:pPr>
        <w:tabs>
          <w:tab w:val="left" w:pos="2127"/>
          <w:tab w:val="left" w:pos="4395"/>
        </w:tabs>
        <w:ind w:left="0" w:firstLine="0"/>
        <w:rPr>
          <w:rFonts w:ascii="Verdana" w:hAnsi="Verdana"/>
          <w:i/>
          <w:sz w:val="20"/>
          <w:lang w:val="en-GB"/>
        </w:rPr>
      </w:pPr>
    </w:p>
    <w:p w14:paraId="1ECA8A70" w14:textId="77777777" w:rsidR="00394A9C" w:rsidRPr="00DF5347" w:rsidRDefault="00394A9C" w:rsidP="00394A9C">
      <w:pPr>
        <w:tabs>
          <w:tab w:val="left" w:pos="2127"/>
          <w:tab w:val="left" w:pos="4395"/>
        </w:tabs>
        <w:spacing w:after="240"/>
        <w:ind w:left="0" w:firstLine="0"/>
        <w:rPr>
          <w:rFonts w:ascii="Verdana" w:hAnsi="Verdana"/>
          <w:sz w:val="20"/>
          <w:szCs w:val="20"/>
          <w:lang w:val="en-GB"/>
        </w:rPr>
      </w:pPr>
      <w:r w:rsidRPr="00DF5347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DF5347">
        <w:rPr>
          <w:rFonts w:ascii="Verdana" w:hAnsi="Verdana"/>
          <w:i/>
          <w:sz w:val="20"/>
          <w:szCs w:val="20"/>
          <w:lang w:val="en-US"/>
        </w:rPr>
        <w:t xml:space="preserve">- and by email: </w:t>
      </w:r>
      <w:r w:rsidRPr="00DF5347">
        <w:rPr>
          <w:rFonts w:ascii="Verdana" w:hAnsi="Verdana"/>
          <w:i/>
          <w:sz w:val="20"/>
          <w:szCs w:val="20"/>
          <w:lang w:val="en-US"/>
        </w:rPr>
        <w:tab/>
      </w:r>
      <w:hyperlink r:id="rId4" w:history="1">
        <w:r w:rsidR="00DF5347" w:rsidRPr="00DF5347">
          <w:rPr>
            <w:rStyle w:val="Lienhypertexte"/>
            <w:rFonts w:ascii="Verdana" w:hAnsi="Verdana"/>
            <w:sz w:val="20"/>
            <w:szCs w:val="20"/>
            <w:lang w:val="en-GB"/>
          </w:rPr>
          <w:t>isoe.secretariat@oecd-nea.org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BE5F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554C87" w:rsidRPr="00D17BC1" w14:paraId="7FFFA417" w14:textId="77777777" w:rsidTr="00164B41">
        <w:trPr>
          <w:jc w:val="center"/>
        </w:trPr>
        <w:tc>
          <w:tcPr>
            <w:tcW w:w="9141" w:type="dxa"/>
            <w:shd w:val="clear" w:color="auto" w:fill="DBE5F1"/>
          </w:tcPr>
          <w:p w14:paraId="5B2D9D7D" w14:textId="77777777" w:rsidR="00554C87" w:rsidRPr="00692741" w:rsidRDefault="00554C87" w:rsidP="00AD07BD">
            <w:pPr>
              <w:spacing w:before="120" w:after="12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92741">
              <w:rPr>
                <w:rFonts w:ascii="Verdana" w:hAnsi="Verdana"/>
                <w:b/>
                <w:sz w:val="20"/>
                <w:szCs w:val="20"/>
                <w:lang w:val="en-US"/>
              </w:rPr>
              <w:t>ACCEPTANCE OF THE ISOE TERMS AND CONDITIONS (20</w:t>
            </w:r>
            <w:r w:rsidR="00394A9C">
              <w:rPr>
                <w:rFonts w:ascii="Verdana" w:hAnsi="Verdana"/>
                <w:b/>
                <w:sz w:val="20"/>
                <w:szCs w:val="20"/>
                <w:lang w:val="en-US"/>
              </w:rPr>
              <w:t>20</w:t>
            </w:r>
            <w:r w:rsidR="00AD07BD">
              <w:rPr>
                <w:rFonts w:ascii="Verdana" w:hAnsi="Verdana"/>
                <w:b/>
                <w:sz w:val="20"/>
                <w:szCs w:val="20"/>
                <w:lang w:val="en-US"/>
              </w:rPr>
              <w:t>-20</w:t>
            </w:r>
            <w:r w:rsidR="00394A9C">
              <w:rPr>
                <w:rFonts w:ascii="Verdana" w:hAnsi="Verdana"/>
                <w:b/>
                <w:sz w:val="20"/>
                <w:szCs w:val="20"/>
                <w:lang w:val="en-US"/>
              </w:rPr>
              <w:t>23</w:t>
            </w:r>
            <w:r w:rsidRPr="00692741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</w:tr>
      <w:tr w:rsidR="00554C87" w:rsidRPr="00D17BC1" w14:paraId="78915098" w14:textId="77777777" w:rsidTr="00164B41">
        <w:trPr>
          <w:jc w:val="center"/>
        </w:trPr>
        <w:tc>
          <w:tcPr>
            <w:tcW w:w="9141" w:type="dxa"/>
            <w:shd w:val="clear" w:color="auto" w:fill="DBE5F1"/>
          </w:tcPr>
          <w:p w14:paraId="0D4704D6" w14:textId="77777777" w:rsidR="00554C87" w:rsidRPr="00D17BC1" w:rsidRDefault="00554C87" w:rsidP="00554C87">
            <w:pPr>
              <w:tabs>
                <w:tab w:val="left" w:pos="1276"/>
              </w:tabs>
              <w:spacing w:before="240" w:after="12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COUNTRY: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…………………………………………………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………………………………………………</w:t>
            </w:r>
          </w:p>
        </w:tc>
      </w:tr>
      <w:tr w:rsidR="00554C87" w:rsidRPr="00D17BC1" w14:paraId="73E698C5" w14:textId="77777777" w:rsidTr="00164B41">
        <w:trPr>
          <w:jc w:val="center"/>
        </w:trPr>
        <w:tc>
          <w:tcPr>
            <w:tcW w:w="9141" w:type="dxa"/>
            <w:shd w:val="clear" w:color="auto" w:fill="DBE5F1"/>
          </w:tcPr>
          <w:p w14:paraId="79CDC2AA" w14:textId="77777777" w:rsidR="00554C87" w:rsidRDefault="00554C87" w:rsidP="00554C87">
            <w:pPr>
              <w:tabs>
                <w:tab w:val="left" w:pos="1276"/>
              </w:tabs>
              <w:spacing w:after="12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REGULATORY AUTHORITY (OR REPRESENTING INSTITUTION)</w:t>
            </w:r>
          </w:p>
          <w:p w14:paraId="65B1DFE1" w14:textId="77777777" w:rsidR="00554C87" w:rsidRPr="00D17BC1" w:rsidRDefault="00554C87" w:rsidP="00554C87">
            <w:pPr>
              <w:tabs>
                <w:tab w:val="left" w:pos="1276"/>
              </w:tabs>
              <w:spacing w:after="12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554C87" w:rsidRPr="00D17BC1" w14:paraId="1199F7EB" w14:textId="77777777" w:rsidTr="00164B41">
        <w:trPr>
          <w:jc w:val="center"/>
        </w:trPr>
        <w:tc>
          <w:tcPr>
            <w:tcW w:w="9141" w:type="dxa"/>
            <w:shd w:val="clear" w:color="auto" w:fill="DBE5F1"/>
          </w:tcPr>
          <w:p w14:paraId="707FBC31" w14:textId="77777777" w:rsidR="00554C87" w:rsidRDefault="00554C87" w:rsidP="00554C87">
            <w:pPr>
              <w:tabs>
                <w:tab w:val="left" w:pos="1276"/>
              </w:tabs>
              <w:spacing w:before="240" w:after="24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ADDRESS: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…………………………………………………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………………………………………………</w:t>
            </w:r>
          </w:p>
          <w:p w14:paraId="6F63A31A" w14:textId="77777777" w:rsidR="00554C87" w:rsidRDefault="00554C87" w:rsidP="00554C87">
            <w:pPr>
              <w:tabs>
                <w:tab w:val="left" w:pos="1276"/>
              </w:tabs>
              <w:spacing w:after="24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…………………………………………………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………………………………………………</w:t>
            </w:r>
          </w:p>
          <w:p w14:paraId="5C750DA9" w14:textId="77777777" w:rsidR="00554C87" w:rsidRDefault="00554C87" w:rsidP="00554C87">
            <w:pPr>
              <w:tabs>
                <w:tab w:val="left" w:pos="1276"/>
              </w:tabs>
              <w:spacing w:after="12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…………………………………………………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………………………………………………</w:t>
            </w:r>
          </w:p>
        </w:tc>
      </w:tr>
      <w:tr w:rsidR="00554C87" w:rsidRPr="00D17BC1" w14:paraId="07DB8AA1" w14:textId="77777777" w:rsidTr="00164B41">
        <w:trPr>
          <w:jc w:val="center"/>
        </w:trPr>
        <w:tc>
          <w:tcPr>
            <w:tcW w:w="9141" w:type="dxa"/>
            <w:shd w:val="clear" w:color="auto" w:fill="DBE5F1"/>
          </w:tcPr>
          <w:p w14:paraId="5AC8BEF2" w14:textId="77777777" w:rsidR="00554C87" w:rsidRDefault="00554C87" w:rsidP="00554C87">
            <w:pPr>
              <w:tabs>
                <w:tab w:val="left" w:pos="1560"/>
              </w:tabs>
              <w:spacing w:after="12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NAME (First name, Family name)</w:t>
            </w:r>
          </w:p>
          <w:p w14:paraId="62523C2E" w14:textId="77777777" w:rsidR="00554C87" w:rsidRPr="00D17BC1" w:rsidRDefault="00554C87" w:rsidP="00554C87">
            <w:pPr>
              <w:tabs>
                <w:tab w:val="left" w:pos="1560"/>
              </w:tabs>
              <w:spacing w:after="120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………………</w:t>
            </w: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……</w:t>
            </w:r>
          </w:p>
        </w:tc>
      </w:tr>
      <w:tr w:rsidR="00554C87" w:rsidRPr="00D17BC1" w14:paraId="1E970873" w14:textId="77777777" w:rsidTr="00164B41">
        <w:trPr>
          <w:jc w:val="center"/>
        </w:trPr>
        <w:tc>
          <w:tcPr>
            <w:tcW w:w="9141" w:type="dxa"/>
            <w:shd w:val="clear" w:color="auto" w:fill="DBE5F1"/>
          </w:tcPr>
          <w:p w14:paraId="0C61F4C5" w14:textId="77777777" w:rsidR="00554C87" w:rsidRDefault="00554C87" w:rsidP="00554C87">
            <w:pPr>
              <w:tabs>
                <w:tab w:val="left" w:pos="4253"/>
              </w:tabs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4F7D879" w14:textId="77777777" w:rsidR="00554C87" w:rsidRDefault="00554C87" w:rsidP="00554C87">
            <w:pPr>
              <w:tabs>
                <w:tab w:val="left" w:pos="4253"/>
              </w:tabs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338688E" w14:textId="77777777" w:rsidR="00554C87" w:rsidRDefault="00554C87" w:rsidP="00554C87">
            <w:pPr>
              <w:tabs>
                <w:tab w:val="left" w:pos="4253"/>
              </w:tabs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………………………………………………………………</w:t>
            </w:r>
          </w:p>
          <w:p w14:paraId="360FFE2E" w14:textId="77777777" w:rsidR="00554C87" w:rsidRPr="00D17BC1" w:rsidRDefault="00554C87" w:rsidP="00554C87">
            <w:pPr>
              <w:tabs>
                <w:tab w:val="left" w:pos="4253"/>
              </w:tabs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Signature:</w:t>
            </w:r>
          </w:p>
        </w:tc>
      </w:tr>
    </w:tbl>
    <w:p w14:paraId="232BE02C" w14:textId="77777777" w:rsidR="00554C87" w:rsidRPr="00D17BC1" w:rsidRDefault="00554C87" w:rsidP="00554C87">
      <w:pPr>
        <w:ind w:left="0" w:firstLine="0"/>
        <w:rPr>
          <w:rFonts w:ascii="Verdana" w:hAnsi="Verdana"/>
          <w:sz w:val="20"/>
          <w:szCs w:val="20"/>
          <w:lang w:val="en-US"/>
        </w:rPr>
      </w:pPr>
    </w:p>
    <w:p w14:paraId="6543BAE5" w14:textId="77777777" w:rsidR="00554C87" w:rsidRPr="00D17BC1" w:rsidRDefault="00554C87" w:rsidP="000A1DF1">
      <w:pPr>
        <w:ind w:left="0" w:firstLine="0"/>
        <w:jc w:val="both"/>
        <w:rPr>
          <w:rFonts w:ascii="Verdana" w:hAnsi="Verdana"/>
          <w:sz w:val="20"/>
          <w:szCs w:val="20"/>
          <w:lang w:val="en-US"/>
        </w:rPr>
      </w:pPr>
      <w:r w:rsidRPr="00D17BC1">
        <w:rPr>
          <w:rFonts w:ascii="Verdana" w:hAnsi="Verdana"/>
          <w:sz w:val="20"/>
          <w:szCs w:val="20"/>
          <w:lang w:val="en-US"/>
        </w:rPr>
        <w:t xml:space="preserve">Please </w:t>
      </w:r>
      <w:r>
        <w:rPr>
          <w:rFonts w:ascii="Verdana" w:hAnsi="Verdana"/>
          <w:sz w:val="20"/>
          <w:szCs w:val="20"/>
          <w:lang w:val="en-US"/>
        </w:rPr>
        <w:t>include below</w:t>
      </w:r>
      <w:r w:rsidRPr="00D17BC1">
        <w:rPr>
          <w:rFonts w:ascii="Verdana" w:hAnsi="Verdana"/>
          <w:sz w:val="20"/>
          <w:szCs w:val="20"/>
          <w:lang w:val="en-US"/>
        </w:rPr>
        <w:t xml:space="preserve"> a list of contact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17BC1">
        <w:rPr>
          <w:rFonts w:ascii="Verdana" w:hAnsi="Verdana"/>
          <w:sz w:val="20"/>
          <w:szCs w:val="20"/>
          <w:lang w:val="en-US"/>
        </w:rPr>
        <w:t xml:space="preserve">persons for </w:t>
      </w:r>
      <w:r>
        <w:rPr>
          <w:rFonts w:ascii="Verdana" w:hAnsi="Verdana"/>
          <w:sz w:val="20"/>
          <w:szCs w:val="20"/>
          <w:lang w:val="en-US"/>
        </w:rPr>
        <w:t xml:space="preserve">your </w:t>
      </w:r>
      <w:proofErr w:type="spellStart"/>
      <w:r>
        <w:rPr>
          <w:rFonts w:ascii="Verdana" w:hAnsi="Verdana"/>
          <w:sz w:val="20"/>
          <w:szCs w:val="20"/>
          <w:lang w:val="en-US"/>
        </w:rPr>
        <w:t>organisation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(Radiation protection staff, etc). This information will be used to create user accounts for access to the ISOE Network website and for periodic communications concerning ISOE topics.</w:t>
      </w:r>
    </w:p>
    <w:p w14:paraId="7265C4E5" w14:textId="77777777" w:rsidR="00554C87" w:rsidRPr="00D17BC1" w:rsidRDefault="00554C87" w:rsidP="00554C87">
      <w:pPr>
        <w:ind w:left="0" w:firstLine="0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2962"/>
        <w:gridCol w:w="6100"/>
      </w:tblGrid>
      <w:tr w:rsidR="00554C87" w:rsidRPr="00D17BC1" w14:paraId="15BFF1EC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453F8000" w14:textId="77777777" w:rsidR="00554C87" w:rsidRPr="00D17BC1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342" w:type="dxa"/>
            <w:shd w:val="clear" w:color="auto" w:fill="EAF1DD"/>
          </w:tcPr>
          <w:p w14:paraId="301E4EC0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4C87" w:rsidRPr="00D17BC1" w14:paraId="18A4A59E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7FB099DC" w14:textId="77777777" w:rsidR="00554C87" w:rsidRPr="00D17BC1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First Name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342" w:type="dxa"/>
            <w:shd w:val="clear" w:color="auto" w:fill="EAF1DD"/>
          </w:tcPr>
          <w:p w14:paraId="350B96CA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4C87" w:rsidRPr="00D17BC1" w14:paraId="1F96EC80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7F7256E4" w14:textId="77777777" w:rsidR="00554C87" w:rsidRPr="00D17BC1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Family Name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342" w:type="dxa"/>
            <w:shd w:val="clear" w:color="auto" w:fill="EAF1DD"/>
          </w:tcPr>
          <w:p w14:paraId="607C6761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4C87" w:rsidRPr="00D17BC1" w14:paraId="4AA21463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7BFBB26E" w14:textId="77777777" w:rsidR="00554C87" w:rsidRPr="00D17BC1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Email address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342" w:type="dxa"/>
            <w:shd w:val="clear" w:color="auto" w:fill="EAF1DD"/>
          </w:tcPr>
          <w:p w14:paraId="01F90E31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4C87" w:rsidRPr="00D17BC1" w14:paraId="0308EF69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46F508B6" w14:textId="77777777" w:rsidR="00554C87" w:rsidRPr="00D17BC1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D17BC1">
              <w:rPr>
                <w:rFonts w:ascii="Verdana" w:hAnsi="Verdana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342" w:type="dxa"/>
            <w:shd w:val="clear" w:color="auto" w:fill="EAF1DD"/>
          </w:tcPr>
          <w:p w14:paraId="415C0A6E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4C87" w:rsidRPr="00D17BC1" w14:paraId="4F863AE3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08D553A2" w14:textId="77777777" w:rsidR="00554C87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Function performed</w:t>
            </w:r>
          </w:p>
        </w:tc>
        <w:tc>
          <w:tcPr>
            <w:tcW w:w="6342" w:type="dxa"/>
            <w:shd w:val="clear" w:color="auto" w:fill="EAF1DD"/>
          </w:tcPr>
          <w:p w14:paraId="7AF62213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4C87" w:rsidRPr="00D17BC1" w14:paraId="6A7D6085" w14:textId="77777777" w:rsidTr="000A1DF1">
        <w:trPr>
          <w:jc w:val="center"/>
        </w:trPr>
        <w:tc>
          <w:tcPr>
            <w:tcW w:w="2694" w:type="dxa"/>
            <w:shd w:val="clear" w:color="auto" w:fill="EAF1DD"/>
          </w:tcPr>
          <w:p w14:paraId="6B8DFB17" w14:textId="77777777" w:rsidR="00554C87" w:rsidRPr="00D17BC1" w:rsidRDefault="00554C87" w:rsidP="00554C87">
            <w:pPr>
              <w:spacing w:line="32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342" w:type="dxa"/>
            <w:shd w:val="clear" w:color="auto" w:fill="EAF1DD"/>
          </w:tcPr>
          <w:p w14:paraId="40E69F63" w14:textId="77777777" w:rsidR="00554C87" w:rsidRPr="00D17BC1" w:rsidRDefault="00554C87" w:rsidP="00554C87">
            <w:pPr>
              <w:spacing w:line="320" w:lineRule="atLeast"/>
              <w:ind w:left="0"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6ECBA10" w14:textId="77777777" w:rsidR="00554C87" w:rsidRPr="00203A82" w:rsidRDefault="00536A25" w:rsidP="00554C87">
      <w:pPr>
        <w:spacing w:before="120"/>
        <w:ind w:left="0" w:firstLine="0"/>
        <w:rPr>
          <w:rFonts w:ascii="Verdana" w:hAnsi="Verdana"/>
          <w:sz w:val="18"/>
          <w:szCs w:val="20"/>
          <w:lang w:val="en-US"/>
        </w:rPr>
      </w:pPr>
      <w:r>
        <w:rPr>
          <w:rFonts w:ascii="Verdana" w:hAnsi="Verdana"/>
          <w:i/>
          <w:sz w:val="18"/>
          <w:szCs w:val="20"/>
          <w:lang w:val="en-US"/>
        </w:rPr>
        <w:t>* Mandatory information</w:t>
      </w:r>
      <w:r w:rsidR="00554C87">
        <w:rPr>
          <w:rFonts w:ascii="Verdana" w:hAnsi="Verdana"/>
          <w:i/>
          <w:sz w:val="18"/>
          <w:szCs w:val="20"/>
          <w:lang w:val="en-US"/>
        </w:rPr>
        <w:tab/>
      </w:r>
      <w:r w:rsidR="00554C87">
        <w:rPr>
          <w:rFonts w:ascii="Verdana" w:hAnsi="Verdana"/>
          <w:i/>
          <w:sz w:val="18"/>
          <w:szCs w:val="20"/>
          <w:lang w:val="en-US"/>
        </w:rPr>
        <w:tab/>
      </w:r>
      <w:r w:rsidR="00554C87">
        <w:rPr>
          <w:rFonts w:ascii="Verdana" w:hAnsi="Verdana"/>
          <w:i/>
          <w:sz w:val="18"/>
          <w:szCs w:val="20"/>
          <w:lang w:val="en-US"/>
        </w:rPr>
        <w:tab/>
      </w:r>
      <w:r w:rsidR="00554C87">
        <w:rPr>
          <w:rFonts w:ascii="Verdana" w:hAnsi="Verdana"/>
          <w:i/>
          <w:sz w:val="18"/>
          <w:szCs w:val="20"/>
          <w:lang w:val="en-US"/>
        </w:rPr>
        <w:tab/>
      </w:r>
      <w:r w:rsidR="00554C87">
        <w:rPr>
          <w:rFonts w:ascii="Verdana" w:hAnsi="Verdana"/>
          <w:i/>
          <w:sz w:val="18"/>
          <w:szCs w:val="20"/>
          <w:lang w:val="en-US"/>
        </w:rPr>
        <w:tab/>
      </w:r>
      <w:r w:rsidR="00554C87" w:rsidRPr="00CC688F">
        <w:rPr>
          <w:rFonts w:ascii="Verdana" w:hAnsi="Verdana"/>
          <w:i/>
          <w:sz w:val="18"/>
          <w:szCs w:val="20"/>
          <w:lang w:val="en-US"/>
        </w:rPr>
        <w:t xml:space="preserve">(duplicate this table as </w:t>
      </w:r>
      <w:r w:rsidR="00554C87">
        <w:rPr>
          <w:rFonts w:ascii="Verdana" w:hAnsi="Verdana"/>
          <w:i/>
          <w:sz w:val="18"/>
          <w:szCs w:val="20"/>
          <w:lang w:val="en-US"/>
        </w:rPr>
        <w:t>needed</w:t>
      </w:r>
      <w:r w:rsidR="00554C87" w:rsidRPr="00CC688F">
        <w:rPr>
          <w:rFonts w:ascii="Verdana" w:hAnsi="Verdana"/>
          <w:i/>
          <w:sz w:val="18"/>
          <w:szCs w:val="20"/>
          <w:lang w:val="en-US"/>
        </w:rPr>
        <w:t>)</w:t>
      </w:r>
    </w:p>
    <w:sectPr w:rsidR="00554C87" w:rsidRPr="00203A82" w:rsidSect="00554C87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53"/>
    <w:rsid w:val="000654F7"/>
    <w:rsid w:val="000A1DF1"/>
    <w:rsid w:val="00164B41"/>
    <w:rsid w:val="001A4D4C"/>
    <w:rsid w:val="00204F30"/>
    <w:rsid w:val="00394A9C"/>
    <w:rsid w:val="00536A25"/>
    <w:rsid w:val="00554C87"/>
    <w:rsid w:val="00812FC1"/>
    <w:rsid w:val="008A09D5"/>
    <w:rsid w:val="009C44E4"/>
    <w:rsid w:val="00AD07BD"/>
    <w:rsid w:val="00BC0B76"/>
    <w:rsid w:val="00CE64A1"/>
    <w:rsid w:val="00DF5347"/>
    <w:rsid w:val="00E836D3"/>
    <w:rsid w:val="00FE147C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827"/>
  <w15:chartTrackingRefBased/>
  <w15:docId w15:val="{F9B67A10-D696-4777-BFC3-2737921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7C"/>
    <w:pPr>
      <w:ind w:left="1701" w:hanging="1701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D42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D42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7BC1"/>
    <w:rPr>
      <w:rFonts w:ascii="Tahoma" w:hAnsi="Tahoma" w:cs="Tahoma"/>
      <w:sz w:val="16"/>
      <w:szCs w:val="16"/>
      <w:lang w:eastAsia="en-US"/>
    </w:rPr>
  </w:style>
  <w:style w:type="character" w:styleId="Mention">
    <w:name w:val="Mention"/>
    <w:uiPriority w:val="99"/>
    <w:semiHidden/>
    <w:unhideWhenUsed/>
    <w:rsid w:val="00536A25"/>
    <w:rPr>
      <w:color w:val="2B579A"/>
      <w:shd w:val="clear" w:color="auto" w:fill="E6E6E6"/>
    </w:rPr>
  </w:style>
  <w:style w:type="character" w:styleId="Mentionnonrsolue">
    <w:name w:val="Unresolved Mention"/>
    <w:uiPriority w:val="99"/>
    <w:semiHidden/>
    <w:unhideWhenUsed/>
    <w:rsid w:val="00DF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oe.secretariat@oecd-n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mailto:isoe.secretariat@oecd-nea.org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D'ASCENZO</dc:creator>
  <cp:keywords/>
  <cp:lastModifiedBy>Lucie D'ASCENZO</cp:lastModifiedBy>
  <cp:revision>2</cp:revision>
  <cp:lastPrinted>2009-06-11T07:15:00Z</cp:lastPrinted>
  <dcterms:created xsi:type="dcterms:W3CDTF">2022-02-10T07:08:00Z</dcterms:created>
  <dcterms:modified xsi:type="dcterms:W3CDTF">2022-02-10T07:08:00Z</dcterms:modified>
</cp:coreProperties>
</file>